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36C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C:\Users\Галина\Desktop\IMG_20210727_14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20210727_140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6C33" w:rsidRDefault="00F36C33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B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05B91" w:rsidRDefault="00905B91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B91">
        <w:rPr>
          <w:rFonts w:ascii="Times New Roman" w:hAnsi="Times New Roman" w:cs="Times New Roman"/>
          <w:b/>
          <w:bCs/>
          <w:sz w:val="28"/>
          <w:szCs w:val="28"/>
        </w:rPr>
        <w:t>к учебному плану МБДОУ детский сад №</w:t>
      </w:r>
      <w:r w:rsidR="007B1986">
        <w:rPr>
          <w:rFonts w:ascii="Times New Roman" w:hAnsi="Times New Roman" w:cs="Times New Roman"/>
          <w:b/>
          <w:bCs/>
          <w:sz w:val="28"/>
          <w:szCs w:val="28"/>
        </w:rPr>
        <w:t xml:space="preserve"> 8 п. Доброполье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Учебный план МБДОУ детский сад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№</w:t>
      </w:r>
      <w:r w:rsidR="00355552">
        <w:rPr>
          <w:rFonts w:ascii="Times New Roman" w:hAnsi="Times New Roman" w:cs="Times New Roman"/>
          <w:sz w:val="28"/>
          <w:szCs w:val="28"/>
        </w:rPr>
        <w:t xml:space="preserve"> 8 п. Доброполье на 2021 – 2022</w:t>
      </w:r>
      <w:r w:rsidRPr="00905B91">
        <w:rPr>
          <w:rFonts w:ascii="Times New Roman" w:hAnsi="Times New Roman" w:cs="Times New Roman"/>
          <w:sz w:val="28"/>
          <w:szCs w:val="28"/>
        </w:rPr>
        <w:t xml:space="preserve"> учебный год разработан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в соответствии с: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Федеральным законом от 29.12.2012г. № 273-ФЗ «Об образовании в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30.08.2013 № 1014 «Об утверждении порядка организации и осуществления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основным общеобразовательным </w:t>
      </w:r>
      <w:r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Pr="00905B91">
        <w:rPr>
          <w:rFonts w:ascii="Times New Roman" w:hAnsi="Times New Roman" w:cs="Times New Roman"/>
          <w:sz w:val="28"/>
          <w:szCs w:val="28"/>
        </w:rPr>
        <w:t>- образовательным программам дошкольного образования»;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Примерной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Pr="00905B9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Детство</w:t>
      </w:r>
      <w:r w:rsidRPr="00905B91">
        <w:rPr>
          <w:rFonts w:ascii="Times New Roman" w:hAnsi="Times New Roman" w:cs="Times New Roman"/>
          <w:sz w:val="28"/>
          <w:szCs w:val="28"/>
        </w:rPr>
        <w:t xml:space="preserve">» под </w:t>
      </w:r>
      <w:r>
        <w:rPr>
          <w:rFonts w:ascii="Times New Roman" w:hAnsi="Times New Roman" w:cs="Times New Roman"/>
          <w:sz w:val="28"/>
          <w:szCs w:val="28"/>
        </w:rPr>
        <w:t>редакцией А.Г. Гогоберидзе, Т.И.Бабаевой, О.В. Солнцевой</w:t>
      </w:r>
      <w:r w:rsidRPr="00905B91">
        <w:rPr>
          <w:rFonts w:ascii="Times New Roman" w:hAnsi="Times New Roman" w:cs="Times New Roman"/>
          <w:sz w:val="28"/>
          <w:szCs w:val="28"/>
        </w:rPr>
        <w:t>, 2015</w:t>
      </w:r>
      <w:r>
        <w:rPr>
          <w:rFonts w:ascii="Times New Roman" w:hAnsi="Times New Roman" w:cs="Times New Roman"/>
          <w:sz w:val="28"/>
          <w:szCs w:val="28"/>
        </w:rPr>
        <w:t>, разработанной в соответствии с ФГОС</w:t>
      </w:r>
      <w:r w:rsidR="00E87CE4">
        <w:rPr>
          <w:rFonts w:ascii="Times New Roman" w:hAnsi="Times New Roman" w:cs="Times New Roman"/>
          <w:sz w:val="28"/>
          <w:szCs w:val="28"/>
        </w:rPr>
        <w:t>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Санитарно-эпидемиологическими правилами и нормативами СанПиН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2.4.1.3049-13 «Санитарно-эпидемиологические требования к устройству,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дошкольных образовательных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учреждений», от 13.05.2013г.;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Письмом Министерства образования и науки Российской Федерации от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31.05.2007 № 03-1213 «О методических рекомендациях по отнесению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дошкольных образовательных учреждений к определенному виду»;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17.10.2013 № 1155 «Об утверждении федерального государственного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стандарта дошкольного образования»;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Письмом «Комментарии к ФГОС дошкольного образования» Министерства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28.02.2014 г. № 08-249;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Уставом Муниципального бюджетного дошкольного образовательного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учреждения детского сада</w:t>
      </w:r>
      <w:r w:rsidR="007B1986">
        <w:rPr>
          <w:rFonts w:ascii="Times New Roman" w:hAnsi="Times New Roman" w:cs="Times New Roman"/>
          <w:sz w:val="28"/>
          <w:szCs w:val="28"/>
        </w:rPr>
        <w:t xml:space="preserve"> № 8 п. Доброполье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- Лицензией №</w:t>
      </w:r>
      <w:r w:rsidR="007B1986">
        <w:rPr>
          <w:rFonts w:ascii="Times New Roman" w:hAnsi="Times New Roman" w:cs="Times New Roman"/>
          <w:sz w:val="28"/>
          <w:szCs w:val="28"/>
        </w:rPr>
        <w:t xml:space="preserve"> 4602</w:t>
      </w:r>
      <w:r w:rsidRPr="00905B9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9 апреля</w:t>
      </w:r>
      <w:r w:rsidRPr="00905B9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05B91">
        <w:rPr>
          <w:rFonts w:ascii="Times New Roman" w:hAnsi="Times New Roman" w:cs="Times New Roman"/>
          <w:sz w:val="28"/>
          <w:szCs w:val="28"/>
        </w:rPr>
        <w:t>года, выданной Региональной службой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по надзору и контролю в сфере образования Ростовской области.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 xml:space="preserve">Учебный план МБДОУ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905B91">
        <w:rPr>
          <w:rFonts w:ascii="Times New Roman" w:hAnsi="Times New Roman" w:cs="Times New Roman"/>
          <w:sz w:val="28"/>
          <w:szCs w:val="28"/>
        </w:rPr>
        <w:t>№</w:t>
      </w:r>
      <w:r w:rsidR="00355552">
        <w:rPr>
          <w:rFonts w:ascii="Times New Roman" w:hAnsi="Times New Roman" w:cs="Times New Roman"/>
          <w:sz w:val="28"/>
          <w:szCs w:val="28"/>
        </w:rPr>
        <w:t xml:space="preserve"> 8 п. Доброполье на 2021</w:t>
      </w:r>
      <w:r w:rsidR="00E87CE4">
        <w:rPr>
          <w:rFonts w:ascii="Times New Roman" w:hAnsi="Times New Roman" w:cs="Times New Roman"/>
          <w:sz w:val="28"/>
          <w:szCs w:val="28"/>
        </w:rPr>
        <w:t xml:space="preserve"> – 2</w:t>
      </w:r>
      <w:r w:rsidR="00355552">
        <w:rPr>
          <w:rFonts w:ascii="Times New Roman" w:hAnsi="Times New Roman" w:cs="Times New Roman"/>
          <w:sz w:val="28"/>
          <w:szCs w:val="28"/>
        </w:rPr>
        <w:t>022</w:t>
      </w:r>
      <w:r w:rsidRPr="00905B91">
        <w:rPr>
          <w:rFonts w:ascii="Times New Roman" w:hAnsi="Times New Roman" w:cs="Times New Roman"/>
          <w:sz w:val="28"/>
          <w:szCs w:val="28"/>
        </w:rPr>
        <w:t xml:space="preserve"> учебный год является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нормативным актом, устанавливающим перечень образовательных областей и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объём учебного времени, отводимого на проведение организованной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Учебный год начинается с 1 сентября и заканчивается 31 мая. Детский сад</w:t>
      </w:r>
    </w:p>
    <w:p w:rsidR="00905B91" w:rsidRPr="00905B91" w:rsidRDefault="00905B91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работает в режиме пятидневной рабочей недели.</w:t>
      </w:r>
    </w:p>
    <w:p w:rsidR="00905B91" w:rsidRPr="00905B91" w:rsidRDefault="00355552" w:rsidP="007B1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</w:t>
      </w:r>
      <w:r w:rsidR="007B19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905B91" w:rsidRPr="00905B91">
        <w:rPr>
          <w:rFonts w:ascii="Times New Roman" w:hAnsi="Times New Roman" w:cs="Times New Roman"/>
          <w:sz w:val="28"/>
          <w:szCs w:val="28"/>
        </w:rPr>
        <w:t xml:space="preserve"> г. в МБДОУ детский сад</w:t>
      </w:r>
      <w:r w:rsidR="007B1986">
        <w:rPr>
          <w:rFonts w:ascii="Times New Roman" w:hAnsi="Times New Roman" w:cs="Times New Roman"/>
          <w:sz w:val="28"/>
          <w:szCs w:val="28"/>
        </w:rPr>
        <w:t xml:space="preserve"> № 8 п. Доброполье</w:t>
      </w:r>
      <w:r w:rsidR="0050277B">
        <w:rPr>
          <w:rFonts w:ascii="Times New Roman" w:hAnsi="Times New Roman" w:cs="Times New Roman"/>
          <w:sz w:val="28"/>
          <w:szCs w:val="28"/>
        </w:rPr>
        <w:t xml:space="preserve"> функционируе</w:t>
      </w:r>
      <w:r w:rsidR="00905B91" w:rsidRPr="00905B91">
        <w:rPr>
          <w:rFonts w:ascii="Times New Roman" w:hAnsi="Times New Roman" w:cs="Times New Roman"/>
          <w:sz w:val="28"/>
          <w:szCs w:val="28"/>
        </w:rPr>
        <w:t xml:space="preserve">т </w:t>
      </w:r>
      <w:r w:rsidR="0050277B">
        <w:rPr>
          <w:rFonts w:ascii="Times New Roman" w:hAnsi="Times New Roman" w:cs="Times New Roman"/>
          <w:sz w:val="28"/>
          <w:szCs w:val="28"/>
        </w:rPr>
        <w:t>1 общеобразовательная разновозрастная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="00905B91" w:rsidRPr="00905B91">
        <w:rPr>
          <w:rFonts w:ascii="Times New Roman" w:hAnsi="Times New Roman" w:cs="Times New Roman"/>
          <w:sz w:val="28"/>
          <w:szCs w:val="28"/>
        </w:rPr>
        <w:t>групп</w:t>
      </w:r>
      <w:r w:rsidR="0050277B">
        <w:rPr>
          <w:rFonts w:ascii="Times New Roman" w:hAnsi="Times New Roman" w:cs="Times New Roman"/>
          <w:sz w:val="28"/>
          <w:szCs w:val="28"/>
        </w:rPr>
        <w:t>а в состав которой входят следующие подгруппы</w:t>
      </w:r>
      <w:r w:rsidR="00905B91" w:rsidRPr="00905B91">
        <w:rPr>
          <w:rFonts w:ascii="Times New Roman" w:hAnsi="Times New Roman" w:cs="Times New Roman"/>
          <w:sz w:val="28"/>
          <w:szCs w:val="28"/>
        </w:rPr>
        <w:t>:</w:t>
      </w:r>
    </w:p>
    <w:p w:rsidR="00905B91" w:rsidRPr="0050277B" w:rsidRDefault="0050277B" w:rsidP="005027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подгруппа (2</w:t>
      </w:r>
      <w:r w:rsidR="00905B91" w:rsidRPr="0050277B">
        <w:rPr>
          <w:rFonts w:ascii="Times New Roman" w:hAnsi="Times New Roman" w:cs="Times New Roman"/>
          <w:sz w:val="28"/>
          <w:szCs w:val="28"/>
        </w:rPr>
        <w:t xml:space="preserve"> - 4 года),</w:t>
      </w:r>
    </w:p>
    <w:p w:rsidR="00905B91" w:rsidRPr="0050277B" w:rsidRDefault="00905B91" w:rsidP="005027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средняя подгруппа (4 - 5 лет)</w:t>
      </w:r>
    </w:p>
    <w:p w:rsidR="00905B91" w:rsidRPr="0050277B" w:rsidRDefault="00905B91" w:rsidP="005027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старшая подгруппа (5 - 6 лет),</w:t>
      </w:r>
    </w:p>
    <w:p w:rsidR="00905B91" w:rsidRDefault="0050277B" w:rsidP="005027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sz w:val="28"/>
          <w:szCs w:val="28"/>
        </w:rPr>
        <w:t xml:space="preserve"> подгруппа (6 - 8</w:t>
      </w:r>
      <w:r w:rsidR="00905B91" w:rsidRPr="0050277B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E87CE4" w:rsidRDefault="00E87CE4" w:rsidP="00E87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CE4" w:rsidRPr="00E87CE4" w:rsidRDefault="00E87CE4" w:rsidP="00E87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B91" w:rsidRPr="00905B91" w:rsidRDefault="00905B91" w:rsidP="005027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B9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Основные задачи </w:t>
      </w:r>
      <w:r w:rsidR="0050277B">
        <w:rPr>
          <w:rFonts w:ascii="Times New Roman" w:hAnsi="Times New Roman" w:cs="Times New Roman"/>
          <w:b/>
          <w:bCs/>
          <w:sz w:val="28"/>
          <w:szCs w:val="28"/>
        </w:rPr>
        <w:t>деятельности МБДОУ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В соответствии с Концепцией дошкольного воспитания отношения</w:t>
      </w:r>
    </w:p>
    <w:p w:rsidR="00905B91" w:rsidRPr="00905B91" w:rsidRDefault="00905B91" w:rsidP="00502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педагог</w:t>
      </w:r>
      <w:r w:rsidR="0050277B">
        <w:rPr>
          <w:rFonts w:ascii="Times New Roman" w:hAnsi="Times New Roman" w:cs="Times New Roman"/>
          <w:sz w:val="28"/>
          <w:szCs w:val="28"/>
        </w:rPr>
        <w:t>ов и детей ДОУ</w:t>
      </w:r>
      <w:r w:rsidRPr="00905B91">
        <w:rPr>
          <w:rFonts w:ascii="Times New Roman" w:hAnsi="Times New Roman" w:cs="Times New Roman"/>
          <w:sz w:val="28"/>
          <w:szCs w:val="28"/>
        </w:rPr>
        <w:t xml:space="preserve"> строятся на основе личностно-ориентированной модели общения, в атмосфере эмоционального благополучияи комфорта, как для ребенка, так и для взрослых. В основу работы учреждениязаложены задачи, определенные Типовым положением о дошкольномобразовательном учреждении, среди которых одно из ведущих мест занимаютвопросы, связанные с охраной жизни, физического и психического здоровьядетей</w:t>
      </w:r>
      <w:r w:rsidR="0050277B">
        <w:rPr>
          <w:rFonts w:ascii="Times New Roman" w:hAnsi="Times New Roman" w:cs="Times New Roman"/>
          <w:sz w:val="28"/>
          <w:szCs w:val="28"/>
        </w:rPr>
        <w:t>.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Основываясь на принципах гуманистической педагогики и руководствуясь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положениями Программы воспитания и обучения в детском саду «</w:t>
      </w:r>
      <w:r w:rsidR="0050277B">
        <w:rPr>
          <w:rFonts w:ascii="Times New Roman" w:hAnsi="Times New Roman" w:cs="Times New Roman"/>
          <w:sz w:val="28"/>
          <w:szCs w:val="28"/>
        </w:rPr>
        <w:t>Детство</w:t>
      </w:r>
      <w:r w:rsidRPr="00905B91">
        <w:rPr>
          <w:rFonts w:ascii="Times New Roman" w:hAnsi="Times New Roman" w:cs="Times New Roman"/>
          <w:sz w:val="28"/>
          <w:szCs w:val="28"/>
        </w:rPr>
        <w:t>» (под редакцией</w:t>
      </w:r>
      <w:r w:rsidR="0050277B">
        <w:rPr>
          <w:rFonts w:ascii="Times New Roman" w:hAnsi="Times New Roman" w:cs="Times New Roman"/>
          <w:sz w:val="28"/>
          <w:szCs w:val="28"/>
        </w:rPr>
        <w:t>А.Г. Гогоберидзе, Т.И.Бабаевой, О.В. Солнцевой</w:t>
      </w:r>
      <w:r w:rsidR="0050277B" w:rsidRPr="00905B91">
        <w:rPr>
          <w:rFonts w:ascii="Times New Roman" w:hAnsi="Times New Roman" w:cs="Times New Roman"/>
          <w:sz w:val="28"/>
          <w:szCs w:val="28"/>
        </w:rPr>
        <w:t>, 2015</w:t>
      </w:r>
      <w:r w:rsidR="0050277B">
        <w:rPr>
          <w:rFonts w:ascii="Times New Roman" w:hAnsi="Times New Roman" w:cs="Times New Roman"/>
          <w:sz w:val="28"/>
          <w:szCs w:val="28"/>
        </w:rPr>
        <w:t>, разработанной в соответствии с ФГОС</w:t>
      </w:r>
      <w:r w:rsidRPr="00905B91">
        <w:rPr>
          <w:rFonts w:ascii="Times New Roman" w:hAnsi="Times New Roman" w:cs="Times New Roman"/>
          <w:sz w:val="28"/>
          <w:szCs w:val="28"/>
        </w:rPr>
        <w:t xml:space="preserve">), педагоги считают главной целью </w:t>
      </w:r>
      <w:r w:rsidRPr="00905B91">
        <w:rPr>
          <w:rFonts w:ascii="Times New Roman" w:hAnsi="Times New Roman" w:cs="Times New Roman"/>
          <w:b/>
          <w:bCs/>
          <w:sz w:val="28"/>
          <w:szCs w:val="28"/>
        </w:rPr>
        <w:t>всестороннее и гармоничноеразвитие личности ребенка - дошкольника, полноценное проживаниедетьми периода дошкольного детства.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Коллектив ДОУ строит свою работу так, чтобы пребывание в детском саду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способствовало осознанию ребенком своего общественного статуса,</w:t>
      </w:r>
      <w:r w:rsidR="00355552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формированию у него умения решать конфликты, находить гуманистические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способы достижения цели. Учитывая, что источником и движущей силойразвития личности является реальная самостоятельность ребенка, мыпостарались создать все условия для того, чтобы каждый ребенок осознал себяв качестве субъекта своей самостоятельной деятельности, творческиосваивающего свой собственный опыт.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Большая роль в работе с детьми отводится опытно-экспериментальной</w:t>
      </w:r>
      <w:r w:rsidR="0050277B">
        <w:rPr>
          <w:rFonts w:ascii="Times New Roman" w:hAnsi="Times New Roman" w:cs="Times New Roman"/>
          <w:sz w:val="28"/>
          <w:szCs w:val="28"/>
        </w:rPr>
        <w:t xml:space="preserve"> и проектной </w:t>
      </w:r>
      <w:r w:rsidRPr="00905B91">
        <w:rPr>
          <w:rFonts w:ascii="Times New Roman" w:hAnsi="Times New Roman" w:cs="Times New Roman"/>
          <w:sz w:val="28"/>
          <w:szCs w:val="28"/>
        </w:rPr>
        <w:t>деятельности, так как это развивает интеллект ребенка, его познавательнуюсферу, дает реальную возможность для анализа, сравнения, развитиялогического мышления, моделирования, оценки реального результата.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Педагоги ДОУ творчески подходят к выбору вариативных программ итехнологий, направляя усилия на построение целостного педагогическогопроцесса, обеспечивающего полноценное, всестороннее развитие ребенка:</w:t>
      </w:r>
    </w:p>
    <w:p w:rsidR="00905B91" w:rsidRPr="0050277B" w:rsidRDefault="00905B91" w:rsidP="0050277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физическое,</w:t>
      </w:r>
    </w:p>
    <w:p w:rsidR="00905B91" w:rsidRPr="0050277B" w:rsidRDefault="00905B91" w:rsidP="0050277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социальное,</w:t>
      </w:r>
    </w:p>
    <w:p w:rsidR="00905B91" w:rsidRPr="0050277B" w:rsidRDefault="00905B91" w:rsidP="0050277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нравственно-патриот</w:t>
      </w:r>
      <w:r w:rsidR="00AA2C60">
        <w:rPr>
          <w:rFonts w:ascii="Times New Roman" w:hAnsi="Times New Roman" w:cs="Times New Roman"/>
          <w:sz w:val="28"/>
          <w:szCs w:val="28"/>
        </w:rPr>
        <w:t>и</w:t>
      </w:r>
      <w:r w:rsidRPr="0050277B">
        <w:rPr>
          <w:rFonts w:ascii="Times New Roman" w:hAnsi="Times New Roman" w:cs="Times New Roman"/>
          <w:sz w:val="28"/>
          <w:szCs w:val="28"/>
        </w:rPr>
        <w:t>ческое,</w:t>
      </w:r>
    </w:p>
    <w:p w:rsidR="0050277B" w:rsidRDefault="00905B91" w:rsidP="00905B9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художественно-эстетическое,</w:t>
      </w:r>
    </w:p>
    <w:p w:rsidR="00905B91" w:rsidRDefault="00905B91" w:rsidP="00905B9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7B">
        <w:rPr>
          <w:rFonts w:ascii="Times New Roman" w:hAnsi="Times New Roman" w:cs="Times New Roman"/>
          <w:sz w:val="28"/>
          <w:szCs w:val="28"/>
        </w:rPr>
        <w:t>интеллектуальное во взаимосвязи.</w:t>
      </w:r>
    </w:p>
    <w:p w:rsidR="00C652F3" w:rsidRPr="0050277B" w:rsidRDefault="00C652F3" w:rsidP="00905B9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В структуре учебного плана выделяются инвариантная и вариативнаячасть. Инвариантная часть обеспечивает выполнение обязательной частиосновной общеобразовательной программы дошкольного образования(составляет не менее 60 % от общего нормативного времени, отводимого наосвоение основной образовательной программы дошкольного образования).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В соответствии с требованиями основной общеобразовательной</w:t>
      </w:r>
      <w:r w:rsidR="007B1986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 в инвариантной части Плана определеновремя на </w:t>
      </w:r>
      <w:r w:rsidRPr="00905B91">
        <w:rPr>
          <w:rFonts w:ascii="Times New Roman" w:hAnsi="Times New Roman" w:cs="Times New Roman"/>
          <w:sz w:val="28"/>
          <w:szCs w:val="28"/>
        </w:rPr>
        <w:lastRenderedPageBreak/>
        <w:t>организованную образовательную деятельность, отведенное нареализацию образовательных областей.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Содержание педагогической работы по освоению детьми образовательных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областей "Физическое развитие", "Познавательное развитие", "Социально-</w:t>
      </w:r>
    </w:p>
    <w:p w:rsidR="00905B91" w:rsidRPr="00905B91" w:rsidRDefault="00905B91" w:rsidP="00905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коммуникативное развитие", "Художественно-эстетическое развитие", «Речевоеразвитие» входят в расписание организованной образовательной деятельности.</w:t>
      </w:r>
    </w:p>
    <w:p w:rsidR="00C652F3" w:rsidRDefault="00905B91" w:rsidP="00152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1">
        <w:rPr>
          <w:rFonts w:ascii="Times New Roman" w:hAnsi="Times New Roman" w:cs="Times New Roman"/>
          <w:sz w:val="28"/>
          <w:szCs w:val="28"/>
        </w:rPr>
        <w:t>Они реализуются как в обязательной части и части, формируемой участникамиобразовательного процесса, так и во всех видах деятельности и отражены в</w:t>
      </w:r>
      <w:r w:rsidR="00C652F3">
        <w:rPr>
          <w:rFonts w:ascii="Times New Roman" w:hAnsi="Times New Roman" w:cs="Times New Roman"/>
          <w:sz w:val="28"/>
          <w:szCs w:val="28"/>
        </w:rPr>
        <w:t xml:space="preserve"> </w:t>
      </w:r>
      <w:r w:rsidRPr="00905B91">
        <w:rPr>
          <w:rFonts w:ascii="Times New Roman" w:hAnsi="Times New Roman" w:cs="Times New Roman"/>
          <w:sz w:val="28"/>
          <w:szCs w:val="28"/>
        </w:rPr>
        <w:t>календарном планировании</w:t>
      </w:r>
      <w:r w:rsidR="001521CD">
        <w:rPr>
          <w:rFonts w:ascii="Times New Roman" w:hAnsi="Times New Roman" w:cs="Times New Roman"/>
          <w:sz w:val="28"/>
          <w:szCs w:val="28"/>
        </w:rPr>
        <w:t>.</w:t>
      </w:r>
    </w:p>
    <w:p w:rsidR="001521CD" w:rsidRDefault="001521CD" w:rsidP="00152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CD" w:rsidRDefault="001521CD" w:rsidP="00152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D46E45" w:rsidRDefault="00AA2C60" w:rsidP="00152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55552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55552">
        <w:rPr>
          <w:rFonts w:ascii="Times New Roman" w:hAnsi="Times New Roman" w:cs="Times New Roman"/>
          <w:sz w:val="28"/>
          <w:szCs w:val="28"/>
        </w:rPr>
        <w:t>22</w:t>
      </w:r>
      <w:r w:rsidR="00B7168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652F3" w:rsidRDefault="00C652F3" w:rsidP="00152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260"/>
        <w:gridCol w:w="958"/>
        <w:gridCol w:w="1134"/>
        <w:gridCol w:w="992"/>
        <w:gridCol w:w="1276"/>
      </w:tblGrid>
      <w:tr w:rsidR="00C652F3" w:rsidRPr="00482AC8" w:rsidTr="00C652F3">
        <w:trPr>
          <w:trHeight w:val="845"/>
        </w:trPr>
        <w:tc>
          <w:tcPr>
            <w:tcW w:w="2269" w:type="dxa"/>
            <w:vMerge w:val="restart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Направление     развития</w:t>
            </w: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C652F3" w:rsidRDefault="00C652F3" w:rsidP="009202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652F3" w:rsidRDefault="00C652F3" w:rsidP="009202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подгруппа</w:t>
            </w:r>
          </w:p>
          <w:p w:rsidR="00C652F3" w:rsidRDefault="00C652F3" w:rsidP="009202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4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     Объём  образовательной нагрузки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В м-ц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м-ц</w:t>
            </w:r>
          </w:p>
        </w:tc>
      </w:tr>
      <w:tr w:rsidR="00C652F3" w:rsidRPr="00482AC8" w:rsidTr="00C652F3">
        <w:trPr>
          <w:trHeight w:val="498"/>
        </w:trPr>
        <w:tc>
          <w:tcPr>
            <w:tcW w:w="2269" w:type="dxa"/>
            <w:vMerge w:val="restart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Природный мир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Ф.Э.М.П.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мир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1+1/2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 w:val="restart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Социальный мир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52F3" w:rsidRPr="00482AC8" w:rsidTr="00C652F3">
        <w:trPr>
          <w:trHeight w:val="428"/>
        </w:trPr>
        <w:tc>
          <w:tcPr>
            <w:tcW w:w="2269" w:type="dxa"/>
            <w:vMerge w:val="restart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2F3" w:rsidRPr="00482AC8" w:rsidTr="00C652F3">
        <w:trPr>
          <w:trHeight w:val="303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2F3" w:rsidRPr="00482AC8" w:rsidTr="00C652F3">
        <w:trPr>
          <w:trHeight w:val="267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F3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2F3" w:rsidRPr="00482AC8" w:rsidTr="00C652F3">
        <w:trPr>
          <w:trHeight w:val="270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52F3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2F3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2F3" w:rsidRPr="00482AC8" w:rsidTr="00C652F3">
        <w:trPr>
          <w:trHeight w:val="252"/>
        </w:trPr>
        <w:tc>
          <w:tcPr>
            <w:tcW w:w="2269" w:type="dxa"/>
            <w:vMerge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52F3" w:rsidRPr="00482AC8" w:rsidTr="00C652F3">
        <w:trPr>
          <w:trHeight w:val="498"/>
        </w:trPr>
        <w:tc>
          <w:tcPr>
            <w:tcW w:w="2269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52F3" w:rsidRPr="00482AC8" w:rsidTr="00C652F3">
        <w:trPr>
          <w:trHeight w:val="524"/>
        </w:trPr>
        <w:tc>
          <w:tcPr>
            <w:tcW w:w="2269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Итого занятий:</w:t>
            </w:r>
          </w:p>
        </w:tc>
        <w:tc>
          <w:tcPr>
            <w:tcW w:w="958" w:type="dxa"/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A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2F3" w:rsidRPr="00482AC8" w:rsidRDefault="00C652F3" w:rsidP="00920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C652F3" w:rsidRPr="00482AC8" w:rsidRDefault="00C652F3" w:rsidP="00C652F3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21CD" w:rsidRDefault="001521CD" w:rsidP="00152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При составлении учебного плана учитывались следующие принципы: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принцип развивающего образования, целью которого является развитиеребенка;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принцип научной обоснованности и практической применимости;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lastRenderedPageBreak/>
        <w:t>единство воспитательных, развивающих и обучающих целей и задач процессаобразования детей дошкольного возраста;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принцип интеграции непосредственно образовательных областей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в соответствии с возрастными возможностями и особенностями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воспитанников, спецификой и возможностями образовательных областей;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решение программных образовательных задач в совместной деятельности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взрослого и детей и самостоятельной деятельности дошкольников не только врамках непосредственно образовательной деятельности, но и при проведении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режимных моментов в соответствии со спецификой дошкольного образования;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адекватных возрасту формах работыс детьми;</w:t>
      </w:r>
    </w:p>
    <w:p w:rsidR="001521CD" w:rsidRPr="002C4FE3" w:rsidRDefault="001521CD" w:rsidP="002C4FE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соблюдение преемственности между всеми возрастными дошкольными</w:t>
      </w:r>
      <w:r w:rsidR="002C4FE3" w:rsidRPr="002C4FE3">
        <w:rPr>
          <w:rFonts w:ascii="Times New Roman" w:hAnsi="Times New Roman" w:cs="Times New Roman"/>
          <w:sz w:val="28"/>
          <w:szCs w:val="28"/>
        </w:rPr>
        <w:t xml:space="preserve"> под</w:t>
      </w:r>
      <w:r w:rsidRPr="002C4FE3">
        <w:rPr>
          <w:rFonts w:ascii="Times New Roman" w:hAnsi="Times New Roman" w:cs="Times New Roman"/>
          <w:sz w:val="28"/>
          <w:szCs w:val="28"/>
        </w:rPr>
        <w:t>группами и между детским садом и начальной школой.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Количество и продолжительность организованной образовательной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деятельности устанавливаются в соответствии с санитарно-гигиеническими нормами и требованиями (СанПиН 2.4.1.3049-13):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- для детей от</w:t>
      </w:r>
      <w:r w:rsidR="002C4FE3">
        <w:rPr>
          <w:rFonts w:ascii="Times New Roman" w:hAnsi="Times New Roman" w:cs="Times New Roman"/>
          <w:sz w:val="28"/>
          <w:szCs w:val="28"/>
        </w:rPr>
        <w:t xml:space="preserve"> 2</w:t>
      </w:r>
      <w:r w:rsidRPr="002C4FE3">
        <w:rPr>
          <w:rFonts w:ascii="Times New Roman" w:hAnsi="Times New Roman" w:cs="Times New Roman"/>
          <w:sz w:val="28"/>
          <w:szCs w:val="28"/>
        </w:rPr>
        <w:t xml:space="preserve"> до 4 лет – не более 15 минут,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- для детей от 4 до 5 лет – не более 20 минут,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- для детей от 5 до 6 лет – не более 25 минут,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- для детей от 6 до</w:t>
      </w:r>
      <w:r w:rsidR="002C4FE3">
        <w:rPr>
          <w:rFonts w:ascii="Times New Roman" w:hAnsi="Times New Roman" w:cs="Times New Roman"/>
          <w:sz w:val="28"/>
          <w:szCs w:val="28"/>
        </w:rPr>
        <w:t xml:space="preserve"> 8</w:t>
      </w:r>
      <w:r w:rsidRPr="002C4FE3">
        <w:rPr>
          <w:rFonts w:ascii="Times New Roman" w:hAnsi="Times New Roman" w:cs="Times New Roman"/>
          <w:sz w:val="28"/>
          <w:szCs w:val="28"/>
        </w:rPr>
        <w:t xml:space="preserve"> лет – не более 30 минут.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половинедня: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- в младшей и средней подгруппах не превышает 30 и 40 минут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соответственно,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- в старшей и подготовительной подгруппах – 45 минут и 1,5 часа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соответственно.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В середине времени, отведённого на организованную образовательную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деятельность, проводятся физкультурные минутки.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Перерывы между периодами организованной образовательной деятельности–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не менее 10 минут.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осуществляться во второй половине дня после дневного сна. Её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продолжительность составляет не более 25 – 30 минут в день. В середине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организованной образовательной деятельности статического характерапроводятся физкультурные минутки.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активности и умственного напряжения детей, организуется в первую половинудня.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Форма организации занятий: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с</w:t>
      </w:r>
      <w:r w:rsidR="002C4FE3">
        <w:rPr>
          <w:rFonts w:ascii="Times New Roman" w:hAnsi="Times New Roman" w:cs="Times New Roman"/>
          <w:sz w:val="28"/>
          <w:szCs w:val="28"/>
        </w:rPr>
        <w:t xml:space="preserve"> 2</w:t>
      </w:r>
      <w:r w:rsidRPr="002C4FE3">
        <w:rPr>
          <w:rFonts w:ascii="Times New Roman" w:hAnsi="Times New Roman" w:cs="Times New Roman"/>
          <w:sz w:val="28"/>
          <w:szCs w:val="28"/>
        </w:rPr>
        <w:t xml:space="preserve"> до 3 лет - подгрупповые;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с 3 до</w:t>
      </w:r>
      <w:r w:rsidR="002C4FE3">
        <w:rPr>
          <w:rFonts w:ascii="Times New Roman" w:hAnsi="Times New Roman" w:cs="Times New Roman"/>
          <w:sz w:val="28"/>
          <w:szCs w:val="28"/>
        </w:rPr>
        <w:t xml:space="preserve"> 8</w:t>
      </w:r>
      <w:r w:rsidRPr="002C4FE3">
        <w:rPr>
          <w:rFonts w:ascii="Times New Roman" w:hAnsi="Times New Roman" w:cs="Times New Roman"/>
          <w:sz w:val="28"/>
          <w:szCs w:val="28"/>
        </w:rPr>
        <w:t xml:space="preserve"> лет - фронтальные.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lastRenderedPageBreak/>
        <w:t>В образовательном процессе используется интегрированный подход,</w:t>
      </w:r>
      <w:r w:rsidR="00355552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который позволяет гибко реализовывать в режиме дня различные виды детской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521CD" w:rsidRPr="002C4FE3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Организация жизнедеятельности МБДОУ предусматривает, как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организованные педагогами совместно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с детьми (ООД, развлечения, досуги,</w:t>
      </w:r>
    </w:p>
    <w:p w:rsidR="001521CD" w:rsidRDefault="001521CD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FE3">
        <w:rPr>
          <w:rFonts w:ascii="Times New Roman" w:hAnsi="Times New Roman" w:cs="Times New Roman"/>
          <w:sz w:val="28"/>
          <w:szCs w:val="28"/>
        </w:rPr>
        <w:t>праздники) формы детской деятельности, так и самостоятельную деятельность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2C4FE3">
        <w:rPr>
          <w:rFonts w:ascii="Times New Roman" w:hAnsi="Times New Roman" w:cs="Times New Roman"/>
          <w:sz w:val="28"/>
          <w:szCs w:val="28"/>
        </w:rPr>
        <w:t>детей. Режим дня и сетка занятий соответствуют виду и направлению МБДОУ.</w:t>
      </w:r>
    </w:p>
    <w:p w:rsidR="00B71682" w:rsidRDefault="00B71682" w:rsidP="002C4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82" w:rsidRPr="00B71682" w:rsidRDefault="00B71682" w:rsidP="00B716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68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B71682">
        <w:rPr>
          <w:rFonts w:ascii="Times New Roman" w:hAnsi="Times New Roman" w:cs="Times New Roman"/>
          <w:sz w:val="28"/>
          <w:szCs w:val="28"/>
        </w:rPr>
        <w:t xml:space="preserve"> разработаны и утверждены рабочие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B71682">
        <w:rPr>
          <w:rFonts w:ascii="Times New Roman" w:hAnsi="Times New Roman" w:cs="Times New Roman"/>
          <w:sz w:val="28"/>
          <w:szCs w:val="28"/>
        </w:rPr>
        <w:t>программы, в соответствии с ФГОС и учетом Примерной основной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B71682">
        <w:rPr>
          <w:rFonts w:ascii="Times New Roman" w:hAnsi="Times New Roman" w:cs="Times New Roman"/>
          <w:sz w:val="28"/>
          <w:szCs w:val="28"/>
        </w:rPr>
        <w:t>общеобразовательной программой «</w:t>
      </w:r>
      <w:r>
        <w:rPr>
          <w:rFonts w:ascii="Times New Roman" w:hAnsi="Times New Roman" w:cs="Times New Roman"/>
          <w:sz w:val="28"/>
          <w:szCs w:val="28"/>
        </w:rPr>
        <w:t>Детство</w:t>
      </w:r>
      <w:r w:rsidRPr="00B71682">
        <w:rPr>
          <w:rFonts w:ascii="Times New Roman" w:hAnsi="Times New Roman" w:cs="Times New Roman"/>
          <w:sz w:val="28"/>
          <w:szCs w:val="28"/>
        </w:rPr>
        <w:t xml:space="preserve">» </w:t>
      </w:r>
      <w:r w:rsidRPr="00905B91">
        <w:rPr>
          <w:rFonts w:ascii="Times New Roman" w:hAnsi="Times New Roman" w:cs="Times New Roman"/>
          <w:sz w:val="28"/>
          <w:szCs w:val="28"/>
        </w:rPr>
        <w:t>под редакцией</w:t>
      </w:r>
      <w:r>
        <w:rPr>
          <w:rFonts w:ascii="Times New Roman" w:hAnsi="Times New Roman" w:cs="Times New Roman"/>
          <w:sz w:val="28"/>
          <w:szCs w:val="28"/>
        </w:rPr>
        <w:t>А.Г. Гогоберидзе, Т.И.Бабаевой, О.В. Солнцевой, 2015.</w:t>
      </w: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682">
        <w:rPr>
          <w:rFonts w:ascii="Times New Roman" w:hAnsi="Times New Roman" w:cs="Times New Roman"/>
          <w:sz w:val="28"/>
          <w:szCs w:val="28"/>
        </w:rPr>
        <w:t>Парциальные программы являются дополнением к Примерной основной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B71682">
        <w:rPr>
          <w:rFonts w:ascii="Times New Roman" w:hAnsi="Times New Roman" w:cs="Times New Roman"/>
          <w:sz w:val="28"/>
          <w:szCs w:val="28"/>
        </w:rPr>
        <w:t>общеобразовательной программе дошкольного образования «</w:t>
      </w:r>
      <w:r>
        <w:rPr>
          <w:rFonts w:ascii="Times New Roman" w:hAnsi="Times New Roman" w:cs="Times New Roman"/>
          <w:sz w:val="28"/>
          <w:szCs w:val="28"/>
        </w:rPr>
        <w:t>Детство</w:t>
      </w:r>
      <w:r w:rsidRPr="00B71682">
        <w:rPr>
          <w:rFonts w:ascii="Times New Roman" w:hAnsi="Times New Roman" w:cs="Times New Roman"/>
          <w:sz w:val="28"/>
          <w:szCs w:val="28"/>
        </w:rPr>
        <w:t xml:space="preserve">» </w:t>
      </w:r>
      <w:r w:rsidRPr="00905B91">
        <w:rPr>
          <w:rFonts w:ascii="Times New Roman" w:hAnsi="Times New Roman" w:cs="Times New Roman"/>
          <w:sz w:val="28"/>
          <w:szCs w:val="28"/>
        </w:rPr>
        <w:t>под редакцией</w:t>
      </w:r>
      <w:r>
        <w:rPr>
          <w:rFonts w:ascii="Times New Roman" w:hAnsi="Times New Roman" w:cs="Times New Roman"/>
          <w:sz w:val="28"/>
          <w:szCs w:val="28"/>
        </w:rPr>
        <w:t>А.Г. Гогоберидзе, Т.И.Бабаевой, О.В. Солнцевой</w:t>
      </w:r>
      <w:r w:rsidRPr="00B71682">
        <w:rPr>
          <w:rFonts w:ascii="Times New Roman" w:hAnsi="Times New Roman" w:cs="Times New Roman"/>
          <w:sz w:val="28"/>
          <w:szCs w:val="28"/>
        </w:rPr>
        <w:t xml:space="preserve"> и</w:t>
      </w:r>
      <w:r w:rsidR="001D0B2D">
        <w:rPr>
          <w:rFonts w:ascii="Times New Roman" w:hAnsi="Times New Roman" w:cs="Times New Roman"/>
          <w:sz w:val="28"/>
          <w:szCs w:val="28"/>
        </w:rPr>
        <w:t xml:space="preserve"> </w:t>
      </w:r>
      <w:r w:rsidRPr="00B71682">
        <w:rPr>
          <w:rFonts w:ascii="Times New Roman" w:hAnsi="Times New Roman" w:cs="Times New Roman"/>
          <w:sz w:val="28"/>
          <w:szCs w:val="28"/>
        </w:rPr>
        <w:t>составляют не более 40% от общей учебной нагрузки.</w:t>
      </w:r>
    </w:p>
    <w:p w:rsidR="00B71682" w:rsidRPr="00B71682" w:rsidRDefault="00B71682" w:rsidP="00B716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1682">
        <w:rPr>
          <w:rFonts w:ascii="Times New Roman" w:hAnsi="Times New Roman" w:cs="Times New Roman"/>
          <w:b/>
          <w:bCs/>
          <w:sz w:val="36"/>
          <w:szCs w:val="36"/>
        </w:rPr>
        <w:t>Методическое обеспечение педагогического процесса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1682" w:rsidRPr="00B71682" w:rsidTr="00B71682"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82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8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3191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82">
              <w:rPr>
                <w:rFonts w:ascii="Times New Roman" w:hAnsi="Times New Roman" w:cs="Times New Roman"/>
                <w:sz w:val="28"/>
                <w:szCs w:val="28"/>
              </w:rPr>
              <w:t>Парциальные программы</w:t>
            </w:r>
          </w:p>
        </w:tc>
      </w:tr>
      <w:tr w:rsidR="00B71682" w:rsidRPr="00B71682" w:rsidTr="00B71682"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682" w:rsidRPr="00B71682" w:rsidTr="00B71682"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682" w:rsidRPr="00B71682" w:rsidTr="00B71682"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682" w:rsidRPr="00B71682" w:rsidTr="00B71682"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682" w:rsidRPr="00B71682" w:rsidTr="00B71682"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190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1682" w:rsidRPr="00B71682" w:rsidRDefault="00B71682" w:rsidP="00B71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82" w:rsidRDefault="00A139F8" w:rsidP="00A139F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9F8">
        <w:rPr>
          <w:rFonts w:ascii="Times New Roman" w:hAnsi="Times New Roman" w:cs="Times New Roman"/>
          <w:sz w:val="28"/>
          <w:szCs w:val="28"/>
        </w:rPr>
        <w:t>Расписание НОД в Приложении 1.</w:t>
      </w:r>
    </w:p>
    <w:p w:rsidR="00F36C33" w:rsidRDefault="00F36C33" w:rsidP="00F3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C33" w:rsidRPr="00F36C33" w:rsidRDefault="00F36C33" w:rsidP="00F3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82" w:rsidRDefault="00B71682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682" w:rsidRPr="00B71682" w:rsidRDefault="00F36C33" w:rsidP="00B71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C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2" name="Рисунок 2" descr="C:\Users\Галина\Desktop\IMG_20210727_13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_20210727_134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682" w:rsidRPr="00B71682" w:rsidSect="00AD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215D"/>
    <w:multiLevelType w:val="hybridMultilevel"/>
    <w:tmpl w:val="438E12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279EF"/>
    <w:multiLevelType w:val="hybridMultilevel"/>
    <w:tmpl w:val="C5A288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B258C"/>
    <w:multiLevelType w:val="hybridMultilevel"/>
    <w:tmpl w:val="AEB616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359CF"/>
    <w:multiLevelType w:val="hybridMultilevel"/>
    <w:tmpl w:val="D41E0674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5B91"/>
    <w:rsid w:val="000718A1"/>
    <w:rsid w:val="001521CD"/>
    <w:rsid w:val="001D0B2D"/>
    <w:rsid w:val="002C4FE3"/>
    <w:rsid w:val="002E5124"/>
    <w:rsid w:val="002E5F54"/>
    <w:rsid w:val="00355552"/>
    <w:rsid w:val="00383589"/>
    <w:rsid w:val="00470712"/>
    <w:rsid w:val="0050277B"/>
    <w:rsid w:val="00504EC5"/>
    <w:rsid w:val="00523D09"/>
    <w:rsid w:val="006176C6"/>
    <w:rsid w:val="006221C5"/>
    <w:rsid w:val="006F74D5"/>
    <w:rsid w:val="007B1986"/>
    <w:rsid w:val="008D4ED2"/>
    <w:rsid w:val="00905B91"/>
    <w:rsid w:val="00937A8E"/>
    <w:rsid w:val="00A139F8"/>
    <w:rsid w:val="00AA2C60"/>
    <w:rsid w:val="00AD2B80"/>
    <w:rsid w:val="00B71682"/>
    <w:rsid w:val="00BA6E87"/>
    <w:rsid w:val="00C652F3"/>
    <w:rsid w:val="00CD5370"/>
    <w:rsid w:val="00D46E45"/>
    <w:rsid w:val="00D54A2A"/>
    <w:rsid w:val="00DD2092"/>
    <w:rsid w:val="00DD6C32"/>
    <w:rsid w:val="00E72DC8"/>
    <w:rsid w:val="00E87CE4"/>
    <w:rsid w:val="00F04E69"/>
    <w:rsid w:val="00F36C33"/>
    <w:rsid w:val="00F54508"/>
    <w:rsid w:val="00F741A9"/>
    <w:rsid w:val="00F8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786F"/>
  <w15:docId w15:val="{D80E36D9-417D-49DD-A11A-E23A1381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77B"/>
    <w:pPr>
      <w:ind w:left="720"/>
      <w:contextualSpacing/>
    </w:pPr>
  </w:style>
  <w:style w:type="table" w:styleId="a4">
    <w:name w:val="Table Grid"/>
    <w:basedOn w:val="a1"/>
    <w:uiPriority w:val="59"/>
    <w:rsid w:val="002C4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6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Windows User</cp:lastModifiedBy>
  <cp:revision>18</cp:revision>
  <cp:lastPrinted>2021-07-27T10:45:00Z</cp:lastPrinted>
  <dcterms:created xsi:type="dcterms:W3CDTF">2016-02-17T05:00:00Z</dcterms:created>
  <dcterms:modified xsi:type="dcterms:W3CDTF">2021-07-27T11:11:00Z</dcterms:modified>
</cp:coreProperties>
</file>